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AFEF" w14:textId="77777777" w:rsidR="00546730" w:rsidRDefault="00546730" w:rsidP="00546730">
      <w:pPr>
        <w:shd w:val="clear" w:color="auto" w:fill="FFFFFF"/>
        <w:spacing w:after="0" w:line="288" w:lineRule="atLeast"/>
        <w:textAlignment w:val="baseline"/>
        <w:outlineLvl w:val="0"/>
        <w:rPr>
          <w:rFonts w:ascii="Montserrat" w:eastAsia="Times New Roman" w:hAnsi="Montserrat" w:cs="Times New Roman"/>
          <w:color w:val="92D050"/>
          <w:kern w:val="36"/>
          <w:sz w:val="33"/>
          <w:szCs w:val="33"/>
          <w:lang w:eastAsia="nl-NL"/>
        </w:rPr>
      </w:pPr>
      <w:proofErr w:type="spellStart"/>
      <w:r w:rsidRPr="00546730">
        <w:rPr>
          <w:rFonts w:ascii="Montserrat" w:eastAsia="Times New Roman" w:hAnsi="Montserrat" w:cs="Times New Roman"/>
          <w:color w:val="92D050"/>
          <w:kern w:val="36"/>
          <w:sz w:val="33"/>
          <w:szCs w:val="33"/>
          <w:lang w:eastAsia="nl-NL"/>
        </w:rPr>
        <w:t>Privacybeleid</w:t>
      </w:r>
      <w:proofErr w:type="spellEnd"/>
    </w:p>
    <w:p w14:paraId="73EF3412" w14:textId="5BBEDD23" w:rsid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Voor een goede behandeling is het noodzakelijk dat ik, als jouw behandelend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kinesioloog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, een dossier aanleg. Dit is een wettelijke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ver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plicht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ing volgens de Wet op de geneeskundige behandelingsovereenkomst (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WGBO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)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.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In dit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dossier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maak ik aantekeningen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over jouw gezondheidstoestand en de uitgevoerde onderzoeken en behandelingen.</w:t>
      </w:r>
    </w:p>
    <w:p w14:paraId="2C1D2921" w14:textId="77777777" w:rsidR="004828F2" w:rsidRDefault="004828F2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52BAC843" w14:textId="35CF6A63" w:rsidR="005E3629" w:rsidRPr="005E3629" w:rsidRDefault="002A04F2" w:rsidP="0054673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99FF33"/>
          <w:sz w:val="33"/>
          <w:szCs w:val="33"/>
          <w:lang w:eastAsia="nl-NL"/>
        </w:rPr>
      </w:pPr>
      <w:bookmarkStart w:id="0" w:name="_Hlk197254375"/>
      <w:r>
        <w:rPr>
          <w:rFonts w:ascii="Montserrat" w:eastAsia="Times New Roman" w:hAnsi="Montserrat" w:cs="Times New Roman"/>
          <w:color w:val="92D050"/>
          <w:sz w:val="33"/>
          <w:szCs w:val="33"/>
          <w:bdr w:val="none" w:sz="0" w:space="0" w:color="auto" w:frame="1"/>
          <w:lang w:eastAsia="nl-NL"/>
        </w:rPr>
        <w:t>Hoe ik omga met jouw privacy</w:t>
      </w:r>
    </w:p>
    <w:bookmarkEnd w:id="0"/>
    <w:p w14:paraId="2DD3877F" w14:textId="170C17BE" w:rsid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Ik doe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er alles aan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om jouw privacy te waarborgen. Dit betekent onder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andere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dat ik:</w:t>
      </w:r>
    </w:p>
    <w:p w14:paraId="3F535A07" w14:textId="77777777" w:rsidR="004828F2" w:rsidRPr="00546730" w:rsidRDefault="004828F2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2701E5B6" w14:textId="763C66F4" w:rsidR="00546730" w:rsidRPr="00546730" w:rsidRDefault="00546730" w:rsidP="00546730">
      <w:pPr>
        <w:numPr>
          <w:ilvl w:val="1"/>
          <w:numId w:val="1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zorgvuldig omga met jouw persoonlijke en medische gegevens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.</w:t>
      </w:r>
    </w:p>
    <w:p w14:paraId="47746460" w14:textId="4C766CE5" w:rsidR="005E3629" w:rsidRPr="005E3629" w:rsidRDefault="00546730" w:rsidP="00546730">
      <w:pPr>
        <w:numPr>
          <w:ilvl w:val="1"/>
          <w:numId w:val="1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ervoor zorg dat onbevoegden geen toegang hebben tot jouw gegevens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.</w:t>
      </w:r>
    </w:p>
    <w:p w14:paraId="0ED6310A" w14:textId="0CFC7739" w:rsidR="00546730" w:rsidRPr="00546730" w:rsidRDefault="005E3629" w:rsidP="00546730">
      <w:pPr>
        <w:numPr>
          <w:ilvl w:val="1"/>
          <w:numId w:val="1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jouw gegevens alleen gebruik waarvoor ze bedoeld zijn.</w:t>
      </w:r>
      <w:r w:rsidR="00546730"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br/>
      </w:r>
    </w:p>
    <w:p w14:paraId="4A240FC5" w14:textId="755D90DB" w:rsid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  <w:t xml:space="preserve">Als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  <w:t>behandelaar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  <w:t xml:space="preserve"> heb ik als enige toegang tot jouw dossier. Ik heb 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een wettelijke geheimhoudingsplicht (beroepsgeheim).</w:t>
      </w:r>
    </w:p>
    <w:p w14:paraId="713C2BED" w14:textId="77777777" w:rsidR="005E3629" w:rsidRDefault="005E3629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</w:p>
    <w:p w14:paraId="17B4B9A7" w14:textId="77777777" w:rsidR="005E3629" w:rsidRPr="00546730" w:rsidRDefault="005E3629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1125FF4A" w14:textId="27A1DA0F" w:rsidR="005E3629" w:rsidRPr="005E3629" w:rsidRDefault="002A04F2" w:rsidP="005E3629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99FF33"/>
          <w:sz w:val="33"/>
          <w:szCs w:val="33"/>
          <w:lang w:eastAsia="nl-NL"/>
        </w:rPr>
      </w:pPr>
      <w:r>
        <w:rPr>
          <w:rFonts w:ascii="Montserrat" w:eastAsia="Times New Roman" w:hAnsi="Montserrat" w:cs="Times New Roman"/>
          <w:color w:val="92D050"/>
          <w:sz w:val="33"/>
          <w:szCs w:val="33"/>
          <w:bdr w:val="none" w:sz="0" w:space="0" w:color="auto" w:frame="1"/>
          <w:lang w:eastAsia="nl-NL"/>
        </w:rPr>
        <w:t>Gebruik van jouw gegevens</w:t>
      </w:r>
    </w:p>
    <w:p w14:paraId="647DC8D0" w14:textId="3F04489E" w:rsid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De gegevens uit jouw dossier kunnen voor de volgende doelen gebruikt worden:</w:t>
      </w:r>
    </w:p>
    <w:p w14:paraId="652490CF" w14:textId="77777777" w:rsidR="004828F2" w:rsidRPr="00546730" w:rsidRDefault="004828F2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488DC202" w14:textId="561ED663" w:rsidR="00546730" w:rsidRPr="00546730" w:rsidRDefault="00546730" w:rsidP="00546730">
      <w:pPr>
        <w:numPr>
          <w:ilvl w:val="0"/>
          <w:numId w:val="2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Om andere zorgverleners te informeren, bijvoorbeeld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bij doorverwijzing of afronding van het traject.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Dit gebeurt alleen met jouw expliciete toestemming.</w:t>
      </w:r>
    </w:p>
    <w:p w14:paraId="01589688" w14:textId="546A1F71" w:rsidR="00546730" w:rsidRPr="00546730" w:rsidRDefault="00546730" w:rsidP="00546730">
      <w:pPr>
        <w:numPr>
          <w:ilvl w:val="0"/>
          <w:numId w:val="2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Voor waarneming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door een collega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tijdens mijn afwezigheid.</w:t>
      </w:r>
    </w:p>
    <w:p w14:paraId="3E937DAD" w14:textId="52930433" w:rsidR="00546730" w:rsidRPr="005E3629" w:rsidRDefault="00546730" w:rsidP="00546730">
      <w:pPr>
        <w:numPr>
          <w:ilvl w:val="0"/>
          <w:numId w:val="2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Voor geanonimiseerd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e bespreking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tijdens intercollegiale toetsing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(bijvoorbeeld supervisie of intervisie)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.</w:t>
      </w:r>
    </w:p>
    <w:p w14:paraId="57131849" w14:textId="09FEF6C8" w:rsidR="005E3629" w:rsidRPr="00546730" w:rsidRDefault="005E3629" w:rsidP="00546730">
      <w:pPr>
        <w:numPr>
          <w:ilvl w:val="0"/>
          <w:numId w:val="2"/>
        </w:numPr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Voor mijn eigen praktijkadministratie (zoals planning en cliëntoverzicht)</w:t>
      </w:r>
    </w:p>
    <w:p w14:paraId="71507AAE" w14:textId="77777777" w:rsidR="00645434" w:rsidRPr="00546730" w:rsidRDefault="00645434" w:rsidP="00645434">
      <w:pPr>
        <w:spacing w:after="0" w:line="390" w:lineRule="atLeast"/>
        <w:ind w:left="720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03EAB6BB" w14:textId="7A976FDF" w:rsid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Als ik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jouw gegevens voor een ander doel wil gebruiken, informeer ik je eerst en vraag ik jouw toestemming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.</w:t>
      </w:r>
    </w:p>
    <w:p w14:paraId="48966EC2" w14:textId="77777777" w:rsidR="004828F2" w:rsidRDefault="004828F2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</w:p>
    <w:p w14:paraId="5B392C0C" w14:textId="11CC4A99" w:rsidR="005E3629" w:rsidRPr="005E3629" w:rsidRDefault="002A04F2" w:rsidP="005E3629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99FF33"/>
          <w:sz w:val="33"/>
          <w:szCs w:val="33"/>
          <w:lang w:eastAsia="nl-NL"/>
        </w:rPr>
      </w:pPr>
      <w:r>
        <w:rPr>
          <w:rFonts w:ascii="Montserrat" w:eastAsia="Times New Roman" w:hAnsi="Montserrat" w:cs="Times New Roman"/>
          <w:color w:val="92D050"/>
          <w:sz w:val="33"/>
          <w:szCs w:val="33"/>
          <w:bdr w:val="none" w:sz="0" w:space="0" w:color="auto" w:frame="1"/>
          <w:lang w:eastAsia="nl-NL"/>
        </w:rPr>
        <w:t>Bewaartermijn</w:t>
      </w:r>
    </w:p>
    <w:p w14:paraId="5E70CCD8" w14:textId="45B148BB" w:rsidR="00546730" w:rsidRPr="00546730" w:rsidRDefault="00546730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color w:val="333333"/>
          <w:sz w:val="24"/>
          <w:szCs w:val="24"/>
          <w:lang w:eastAsia="nl-NL"/>
        </w:rPr>
      </w:pP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De gegevens in het </w:t>
      </w:r>
      <w:proofErr w:type="spellStart"/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cliëntendossier</w:t>
      </w:r>
      <w:proofErr w:type="spellEnd"/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worden, zoals wettelijk vereist, 20 jaar bewaard.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Indien je hier bezwaar tegen hebt, kun je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het </w:t>
      </w:r>
      <w:r w:rsidRPr="00546730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 xml:space="preserve">dossier bij mij opvragen. Je </w:t>
      </w:r>
      <w:r w:rsid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ontvangt dan een kopie, en als je tekent voor vrijstelling van de bewaartermijn, kan het dossier vervroegd worden vernietigd.</w:t>
      </w:r>
    </w:p>
    <w:p w14:paraId="2A2BD917" w14:textId="77777777" w:rsidR="00645434" w:rsidRDefault="00645434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b/>
          <w:bCs/>
          <w:color w:val="333333"/>
          <w:sz w:val="24"/>
          <w:szCs w:val="24"/>
          <w:bdr w:val="none" w:sz="0" w:space="0" w:color="auto" w:frame="1"/>
          <w:lang w:eastAsia="nl-NL"/>
        </w:rPr>
      </w:pPr>
    </w:p>
    <w:p w14:paraId="19779D31" w14:textId="77777777" w:rsidR="00616AAB" w:rsidRDefault="00616AAB" w:rsidP="0054673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92D050"/>
          <w:sz w:val="33"/>
          <w:szCs w:val="33"/>
          <w:bdr w:val="none" w:sz="0" w:space="0" w:color="auto" w:frame="1"/>
          <w:lang w:eastAsia="nl-NL"/>
        </w:rPr>
      </w:pPr>
    </w:p>
    <w:p w14:paraId="286F5B0E" w14:textId="7A43E365" w:rsidR="00546730" w:rsidRPr="00546730" w:rsidRDefault="005C4FBB" w:rsidP="0054673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92D050"/>
          <w:sz w:val="33"/>
          <w:szCs w:val="33"/>
          <w:lang w:eastAsia="nl-NL"/>
        </w:rPr>
      </w:pPr>
      <w:r>
        <w:rPr>
          <w:rFonts w:ascii="Montserrat" w:eastAsia="Times New Roman" w:hAnsi="Montserrat" w:cs="Times New Roman"/>
          <w:color w:val="92D050"/>
          <w:sz w:val="33"/>
          <w:szCs w:val="33"/>
          <w:bdr w:val="none" w:sz="0" w:space="0" w:color="auto" w:frame="1"/>
          <w:lang w:eastAsia="nl-NL"/>
        </w:rPr>
        <w:lastRenderedPageBreak/>
        <w:t>Privacy via de website</w:t>
      </w:r>
    </w:p>
    <w:p w14:paraId="5AAA8665" w14:textId="74E42B39" w:rsidR="00645434" w:rsidRDefault="005E3629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b/>
          <w:bCs/>
          <w:color w:val="333333"/>
          <w:sz w:val="24"/>
          <w:szCs w:val="24"/>
          <w:bdr w:val="none" w:sz="0" w:space="0" w:color="auto" w:frame="1"/>
          <w:lang w:eastAsia="nl-NL"/>
        </w:rPr>
      </w:pPr>
      <w:r w:rsidRPr="005E3629">
        <w:rPr>
          <w:rFonts w:ascii="Raleway" w:eastAsia="Times New Roman" w:hAnsi="Raleway" w:cs="Times New Roman"/>
          <w:color w:val="333333"/>
          <w:sz w:val="24"/>
          <w:szCs w:val="24"/>
          <w:bdr w:val="none" w:sz="0" w:space="0" w:color="auto" w:frame="1"/>
          <w:lang w:eastAsia="nl-NL"/>
        </w:rPr>
        <w:t>Wanneer je via mijn website contact met mij opneemt of je aanmeldt voor een afspraak of praktijkonderzoek, vraag ik om enkele persoonlijke gegevens zoals je naam, e-mailadres en telefoonnummer. Deze gebruik ik uitsluitend voor communicatie en praktische afstemming. Je gegevens worden niet gedeeld met derden.</w:t>
      </w:r>
    </w:p>
    <w:p w14:paraId="5362FB70" w14:textId="77777777" w:rsidR="004828F2" w:rsidRDefault="004828F2" w:rsidP="00546730">
      <w:pPr>
        <w:spacing w:after="0" w:line="240" w:lineRule="auto"/>
        <w:textAlignment w:val="baseline"/>
        <w:rPr>
          <w:rFonts w:ascii="Raleway" w:eastAsia="Times New Roman" w:hAnsi="Raleway" w:cs="Times New Roman"/>
          <w:b/>
          <w:bCs/>
          <w:color w:val="92D050"/>
          <w:sz w:val="24"/>
          <w:szCs w:val="24"/>
          <w:bdr w:val="none" w:sz="0" w:space="0" w:color="auto" w:frame="1"/>
          <w:lang w:eastAsia="nl-NL"/>
        </w:rPr>
      </w:pPr>
    </w:p>
    <w:p w14:paraId="15E41123" w14:textId="77777777" w:rsidR="00645434" w:rsidRDefault="00645434" w:rsidP="0064543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Raleway" w:eastAsiaTheme="majorEastAsia" w:hAnsi="Raleway"/>
          <w:color w:val="333333"/>
          <w:bdr w:val="none" w:sz="0" w:space="0" w:color="auto" w:frame="1"/>
        </w:rPr>
      </w:pPr>
    </w:p>
    <w:p w14:paraId="6F8DAFC5" w14:textId="22629D8E" w:rsidR="004828F2" w:rsidRPr="005E3629" w:rsidRDefault="00645434" w:rsidP="005E3629">
      <w:pPr>
        <w:spacing w:after="0"/>
        <w:rPr>
          <w:rFonts w:ascii="Montserrat" w:eastAsiaTheme="majorEastAsia" w:hAnsi="Montserrat"/>
          <w:color w:val="92D050"/>
          <w:sz w:val="33"/>
          <w:szCs w:val="33"/>
          <w:bdr w:val="none" w:sz="0" w:space="0" w:color="auto" w:frame="1"/>
        </w:rPr>
      </w:pPr>
      <w:r w:rsidRPr="00585F78">
        <w:rPr>
          <w:rStyle w:val="Zwaar"/>
          <w:rFonts w:ascii="Montserrat" w:hAnsi="Montserrat"/>
          <w:b w:val="0"/>
          <w:bCs w:val="0"/>
          <w:color w:val="92D050"/>
          <w:sz w:val="33"/>
          <w:szCs w:val="33"/>
          <w:bdr w:val="none" w:sz="0" w:space="0" w:color="auto" w:frame="1"/>
        </w:rPr>
        <w:t>Wijzigingen privacyverklaring</w:t>
      </w:r>
    </w:p>
    <w:p w14:paraId="07A63545" w14:textId="0E463B42" w:rsidR="00645434" w:rsidRDefault="00645434" w:rsidP="004828F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Deze privacyverklaring is voor het laatst aangepast op </w:t>
      </w:r>
      <w:r w:rsidR="005E3629">
        <w:rPr>
          <w:rFonts w:ascii="Raleway" w:hAnsi="Raleway"/>
          <w:color w:val="333333"/>
        </w:rPr>
        <w:t>4-5-2025</w:t>
      </w:r>
    </w:p>
    <w:p w14:paraId="08876971" w14:textId="77777777" w:rsidR="004828F2" w:rsidRDefault="004828F2" w:rsidP="004828F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333333"/>
        </w:rPr>
      </w:pPr>
    </w:p>
    <w:p w14:paraId="0E564075" w14:textId="1A9BBF44" w:rsidR="00645434" w:rsidRDefault="00645434" w:rsidP="004828F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Balans</w:t>
      </w:r>
      <w:r w:rsidR="004828F2">
        <w:rPr>
          <w:rFonts w:ascii="Raleway" w:hAnsi="Raleway"/>
          <w:color w:val="333333"/>
        </w:rPr>
        <w:t>-</w:t>
      </w:r>
      <w:r>
        <w:rPr>
          <w:rFonts w:ascii="Raleway" w:hAnsi="Raleway"/>
          <w:color w:val="333333"/>
        </w:rPr>
        <w:t xml:space="preserve">Kracht </w:t>
      </w:r>
      <w:r w:rsidR="005E3629">
        <w:rPr>
          <w:rFonts w:ascii="Raleway" w:hAnsi="Raleway"/>
          <w:color w:val="333333"/>
        </w:rPr>
        <w:t>behoudt zicht het recht voor dit beleid aan te passen.</w:t>
      </w:r>
      <w:r>
        <w:rPr>
          <w:rFonts w:ascii="Raleway" w:hAnsi="Raleway"/>
          <w:color w:val="333333"/>
        </w:rPr>
        <w:t xml:space="preserve"> Nieuwe versies worden altijd op de website gepubliceerd. </w:t>
      </w:r>
      <w:r w:rsidR="002A04F2">
        <w:rPr>
          <w:rFonts w:ascii="Raleway" w:hAnsi="Raleway"/>
          <w:color w:val="333333"/>
        </w:rPr>
        <w:t>Het is daarom aan te raden de website regelmatig te raadplegen.</w:t>
      </w:r>
    </w:p>
    <w:p w14:paraId="1C5906F3" w14:textId="1D06BB3C" w:rsidR="001D6540" w:rsidRPr="001B4758" w:rsidRDefault="001D6540" w:rsidP="00546730">
      <w:pPr>
        <w:spacing w:after="0"/>
      </w:pPr>
    </w:p>
    <w:sectPr w:rsidR="001D6540" w:rsidRPr="001B4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F8E"/>
    <w:multiLevelType w:val="multilevel"/>
    <w:tmpl w:val="68F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637E46"/>
    <w:multiLevelType w:val="multilevel"/>
    <w:tmpl w:val="0DFA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2A5692"/>
    <w:multiLevelType w:val="multilevel"/>
    <w:tmpl w:val="EAE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5760">
    <w:abstractNumId w:val="0"/>
  </w:num>
  <w:num w:numId="2" w16cid:durableId="1564564542">
    <w:abstractNumId w:val="1"/>
  </w:num>
  <w:num w:numId="3" w16cid:durableId="165433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58"/>
    <w:rsid w:val="0016640C"/>
    <w:rsid w:val="001B4758"/>
    <w:rsid w:val="001D6540"/>
    <w:rsid w:val="00242BD1"/>
    <w:rsid w:val="002A04F2"/>
    <w:rsid w:val="003E57E2"/>
    <w:rsid w:val="004828F2"/>
    <w:rsid w:val="00546730"/>
    <w:rsid w:val="00585F78"/>
    <w:rsid w:val="005C4FBB"/>
    <w:rsid w:val="005E3629"/>
    <w:rsid w:val="00616AAB"/>
    <w:rsid w:val="00645434"/>
    <w:rsid w:val="008702E5"/>
    <w:rsid w:val="009C25C4"/>
    <w:rsid w:val="00C54FAD"/>
    <w:rsid w:val="00C95537"/>
    <w:rsid w:val="00CE653B"/>
    <w:rsid w:val="00CF65A3"/>
    <w:rsid w:val="00D3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72E8"/>
  <w15:chartTrackingRefBased/>
  <w15:docId w15:val="{E8AA2CCB-7FCA-49A2-9F38-CFD7AC66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7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7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7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7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7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7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7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7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7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7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75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4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45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Vintges</dc:creator>
  <cp:keywords/>
  <dc:description/>
  <cp:lastModifiedBy>Janine Vintges</cp:lastModifiedBy>
  <cp:revision>4</cp:revision>
  <dcterms:created xsi:type="dcterms:W3CDTF">2025-05-04T10:40:00Z</dcterms:created>
  <dcterms:modified xsi:type="dcterms:W3CDTF">2025-05-04T10:40:00Z</dcterms:modified>
</cp:coreProperties>
</file>